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D4" w:rsidRDefault="00C632D4" w:rsidP="0036366C">
      <w:pPr>
        <w:pStyle w:val="a3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A3D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12AD41B" wp14:editId="3317C7C8">
            <wp:simplePos x="0" y="0"/>
            <wp:positionH relativeFrom="column">
              <wp:posOffset>4871085</wp:posOffset>
            </wp:positionH>
            <wp:positionV relativeFrom="paragraph">
              <wp:posOffset>-355600</wp:posOffset>
            </wp:positionV>
            <wp:extent cx="1702435" cy="447675"/>
            <wp:effectExtent l="0" t="0" r="0" b="9525"/>
            <wp:wrapThrough wrapText="bothSides">
              <wp:wrapPolygon edited="0">
                <wp:start x="1934" y="0"/>
                <wp:lineTo x="0" y="14706"/>
                <wp:lineTo x="0" y="15626"/>
                <wp:lineTo x="1450" y="21140"/>
                <wp:lineTo x="3626" y="21140"/>
                <wp:lineTo x="8218" y="20221"/>
                <wp:lineTo x="21270" y="16545"/>
                <wp:lineTo x="21270" y="3677"/>
                <wp:lineTo x="3142" y="0"/>
                <wp:lineTo x="193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абитуриента пнг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7" b="33688"/>
                    <a:stretch/>
                  </pic:blipFill>
                  <pic:spPr bwMode="auto">
                    <a:xfrm>
                      <a:off x="0" y="0"/>
                      <a:ext cx="170243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DDC" w:rsidRPr="008A3DDC" w:rsidRDefault="0036366C" w:rsidP="00C632D4">
      <w:pPr>
        <w:pStyle w:val="a3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D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F0F0B6" wp14:editId="504F66E2">
            <wp:simplePos x="0" y="0"/>
            <wp:positionH relativeFrom="margin">
              <wp:posOffset>-364490</wp:posOffset>
            </wp:positionH>
            <wp:positionV relativeFrom="margin">
              <wp:posOffset>-361315</wp:posOffset>
            </wp:positionV>
            <wp:extent cx="1447800" cy="498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ulogo-19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DC" w:rsidRPr="008A3DDC">
        <w:rPr>
          <w:rFonts w:ascii="Times New Roman" w:hAnsi="Times New Roman" w:cs="Times New Roman"/>
          <w:b/>
          <w:sz w:val="26"/>
          <w:szCs w:val="26"/>
        </w:rPr>
        <w:t>МЕТОДИЧЕСКОЕ СОВЕЩАНИЕ С РУКОВОДИТЕЛЯМИ ОБРАЗОВАТЕЛЬНЫХ ОРГАНИЗАЦИЙ ОСНОВНОГО И СРЕДНЕГО ОБРАЗОВАНИЯ ГОРОДА МОСКВЫ</w:t>
      </w:r>
    </w:p>
    <w:p w:rsidR="001F0A5A" w:rsidRDefault="0051261C" w:rsidP="00C632D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«Особенности подготовки и поступления </w:t>
      </w:r>
      <w:r w:rsidR="00BB3D82">
        <w:rPr>
          <w:rFonts w:ascii="Times New Roman" w:hAnsi="Times New Roman" w:cs="Times New Roman"/>
          <w:sz w:val="26"/>
          <w:szCs w:val="26"/>
        </w:rPr>
        <w:t xml:space="preserve">в </w:t>
      </w:r>
      <w:r w:rsidR="008A3DDC" w:rsidRPr="008A3DDC">
        <w:rPr>
          <w:rFonts w:ascii="Times New Roman" w:hAnsi="Times New Roman" w:cs="Times New Roman"/>
          <w:sz w:val="26"/>
          <w:szCs w:val="26"/>
        </w:rPr>
        <w:t xml:space="preserve">НИУ МГСУ </w:t>
      </w:r>
      <w:r w:rsidR="00BB3D82">
        <w:rPr>
          <w:rFonts w:ascii="Times New Roman" w:hAnsi="Times New Roman" w:cs="Times New Roman"/>
          <w:sz w:val="26"/>
          <w:szCs w:val="26"/>
        </w:rPr>
        <w:t>в</w:t>
      </w:r>
      <w:r w:rsidR="00BB3D82" w:rsidRPr="008A3DDC">
        <w:rPr>
          <w:rFonts w:ascii="Times New Roman" w:hAnsi="Times New Roman" w:cs="Times New Roman"/>
          <w:sz w:val="26"/>
          <w:szCs w:val="26"/>
        </w:rPr>
        <w:t xml:space="preserve"> 20</w:t>
      </w:r>
      <w:r w:rsidR="00BB3D82">
        <w:rPr>
          <w:rFonts w:ascii="Times New Roman" w:hAnsi="Times New Roman" w:cs="Times New Roman"/>
          <w:sz w:val="26"/>
          <w:szCs w:val="26"/>
        </w:rPr>
        <w:t>21</w:t>
      </w:r>
      <w:r w:rsidR="00BB3D82" w:rsidRPr="008A3DDC">
        <w:rPr>
          <w:rFonts w:ascii="Times New Roman" w:hAnsi="Times New Roman" w:cs="Times New Roman"/>
          <w:sz w:val="26"/>
          <w:szCs w:val="26"/>
        </w:rPr>
        <w:t xml:space="preserve"> год</w:t>
      </w:r>
      <w:r w:rsidR="00BB3D82">
        <w:rPr>
          <w:rFonts w:ascii="Times New Roman" w:hAnsi="Times New Roman" w:cs="Times New Roman"/>
          <w:sz w:val="26"/>
          <w:szCs w:val="26"/>
        </w:rPr>
        <w:t>у</w:t>
      </w:r>
    </w:p>
    <w:p w:rsidR="001F0A5A" w:rsidRDefault="008A3DDC" w:rsidP="00C632D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8A3DDC">
        <w:rPr>
          <w:rFonts w:ascii="Times New Roman" w:hAnsi="Times New Roman" w:cs="Times New Roman"/>
          <w:sz w:val="26"/>
          <w:szCs w:val="26"/>
        </w:rPr>
        <w:t xml:space="preserve">для </w:t>
      </w:r>
      <w:r w:rsidR="0051261C" w:rsidRPr="008A3DDC">
        <w:rPr>
          <w:rFonts w:ascii="Times New Roman" w:hAnsi="Times New Roman" w:cs="Times New Roman"/>
          <w:sz w:val="26"/>
          <w:szCs w:val="26"/>
        </w:rPr>
        <w:t>профильных</w:t>
      </w:r>
      <w:r w:rsidR="0051261C">
        <w:rPr>
          <w:rFonts w:ascii="Times New Roman" w:hAnsi="Times New Roman" w:cs="Times New Roman"/>
          <w:sz w:val="26"/>
          <w:szCs w:val="26"/>
        </w:rPr>
        <w:t>,</w:t>
      </w:r>
      <w:r w:rsidR="0051261C" w:rsidRPr="008A3DDC">
        <w:rPr>
          <w:rFonts w:ascii="Times New Roman" w:hAnsi="Times New Roman" w:cs="Times New Roman"/>
          <w:sz w:val="26"/>
          <w:szCs w:val="26"/>
        </w:rPr>
        <w:t xml:space="preserve"> </w:t>
      </w:r>
      <w:r w:rsidRPr="008A3DDC">
        <w:rPr>
          <w:rFonts w:ascii="Times New Roman" w:hAnsi="Times New Roman" w:cs="Times New Roman"/>
          <w:sz w:val="26"/>
          <w:szCs w:val="26"/>
        </w:rPr>
        <w:t>инженерных</w:t>
      </w:r>
      <w:r w:rsidR="0051261C">
        <w:rPr>
          <w:rFonts w:ascii="Times New Roman" w:hAnsi="Times New Roman" w:cs="Times New Roman"/>
          <w:sz w:val="26"/>
          <w:szCs w:val="26"/>
        </w:rPr>
        <w:t xml:space="preserve"> и академических</w:t>
      </w:r>
      <w:r w:rsidRPr="008A3DDC">
        <w:rPr>
          <w:rFonts w:ascii="Times New Roman" w:hAnsi="Times New Roman" w:cs="Times New Roman"/>
          <w:sz w:val="26"/>
          <w:szCs w:val="26"/>
        </w:rPr>
        <w:t xml:space="preserve"> </w:t>
      </w:r>
      <w:r w:rsidR="00BB3D82">
        <w:rPr>
          <w:rFonts w:ascii="Times New Roman" w:hAnsi="Times New Roman" w:cs="Times New Roman"/>
          <w:sz w:val="26"/>
          <w:szCs w:val="26"/>
        </w:rPr>
        <w:t>классов московских школ</w:t>
      </w:r>
      <w:r w:rsidRPr="008A3DDC">
        <w:rPr>
          <w:rFonts w:ascii="Times New Roman" w:hAnsi="Times New Roman" w:cs="Times New Roman"/>
          <w:sz w:val="26"/>
          <w:szCs w:val="26"/>
        </w:rPr>
        <w:t>»</w:t>
      </w:r>
      <w:r w:rsidR="001F0A5A" w:rsidRPr="001F0A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DDC" w:rsidRPr="008A3DDC" w:rsidRDefault="008A3DDC" w:rsidP="008A3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DDC" w:rsidRPr="00C632D4" w:rsidRDefault="008A3DDC" w:rsidP="008A3DDC">
      <w:pPr>
        <w:spacing w:after="0" w:line="240" w:lineRule="auto"/>
        <w:ind w:firstLine="284"/>
        <w:rPr>
          <w:rFonts w:ascii="Times New Roman" w:hAnsi="Times New Roman" w:cs="Times New Roman"/>
          <w:b/>
          <w:i/>
        </w:rPr>
      </w:pPr>
      <w:r w:rsidRPr="00C632D4">
        <w:rPr>
          <w:rFonts w:ascii="Times New Roman" w:hAnsi="Times New Roman" w:cs="Times New Roman"/>
          <w:b/>
          <w:i/>
        </w:rPr>
        <w:t>НИУ МГСУ</w:t>
      </w:r>
      <w:r w:rsidR="00386184" w:rsidRPr="00C632D4">
        <w:rPr>
          <w:rFonts w:ascii="Times New Roman" w:hAnsi="Times New Roman" w:cs="Times New Roman"/>
          <w:b/>
          <w:i/>
        </w:rPr>
        <w:tab/>
      </w:r>
      <w:r w:rsidR="00386184" w:rsidRPr="00C632D4">
        <w:rPr>
          <w:rFonts w:ascii="Times New Roman" w:hAnsi="Times New Roman" w:cs="Times New Roman"/>
          <w:b/>
          <w:i/>
        </w:rPr>
        <w:tab/>
      </w:r>
      <w:r w:rsidR="00386184" w:rsidRPr="00C632D4">
        <w:rPr>
          <w:rFonts w:ascii="Times New Roman" w:hAnsi="Times New Roman" w:cs="Times New Roman"/>
          <w:b/>
          <w:i/>
        </w:rPr>
        <w:tab/>
      </w:r>
      <w:r w:rsidR="00386184" w:rsidRPr="00C632D4">
        <w:rPr>
          <w:rFonts w:ascii="Times New Roman" w:hAnsi="Times New Roman" w:cs="Times New Roman"/>
          <w:b/>
          <w:i/>
        </w:rPr>
        <w:tab/>
      </w:r>
      <w:r w:rsidR="00386184" w:rsidRPr="00C632D4">
        <w:rPr>
          <w:rFonts w:ascii="Times New Roman" w:hAnsi="Times New Roman" w:cs="Times New Roman"/>
          <w:b/>
          <w:i/>
        </w:rPr>
        <w:tab/>
      </w:r>
      <w:r w:rsidR="00386184" w:rsidRPr="00C632D4">
        <w:rPr>
          <w:rFonts w:ascii="Times New Roman" w:hAnsi="Times New Roman" w:cs="Times New Roman"/>
          <w:b/>
          <w:i/>
        </w:rPr>
        <w:tab/>
      </w:r>
      <w:r w:rsidR="00386184" w:rsidRPr="00C632D4">
        <w:rPr>
          <w:rFonts w:ascii="Times New Roman" w:hAnsi="Times New Roman" w:cs="Times New Roman"/>
          <w:b/>
          <w:i/>
        </w:rPr>
        <w:tab/>
      </w:r>
      <w:r w:rsidR="00386184" w:rsidRPr="00C632D4">
        <w:rPr>
          <w:rFonts w:ascii="Times New Roman" w:hAnsi="Times New Roman" w:cs="Times New Roman"/>
          <w:b/>
          <w:i/>
        </w:rPr>
        <w:tab/>
        <w:t>0</w:t>
      </w:r>
      <w:r w:rsidR="00EC10E7">
        <w:rPr>
          <w:rFonts w:ascii="Times New Roman" w:hAnsi="Times New Roman" w:cs="Times New Roman"/>
          <w:b/>
          <w:i/>
        </w:rPr>
        <w:t>9</w:t>
      </w:r>
      <w:r w:rsidR="0051261C">
        <w:rPr>
          <w:rFonts w:ascii="Times New Roman" w:hAnsi="Times New Roman" w:cs="Times New Roman"/>
          <w:b/>
          <w:i/>
        </w:rPr>
        <w:t xml:space="preserve"> </w:t>
      </w:r>
      <w:r w:rsidR="00386184" w:rsidRPr="00C632D4">
        <w:rPr>
          <w:rFonts w:ascii="Times New Roman" w:hAnsi="Times New Roman" w:cs="Times New Roman"/>
          <w:b/>
          <w:i/>
        </w:rPr>
        <w:t>февраля</w:t>
      </w:r>
      <w:r w:rsidRPr="00C632D4">
        <w:rPr>
          <w:rFonts w:ascii="Times New Roman" w:hAnsi="Times New Roman" w:cs="Times New Roman"/>
          <w:b/>
          <w:i/>
        </w:rPr>
        <w:t xml:space="preserve"> 20</w:t>
      </w:r>
      <w:r w:rsidR="00386184" w:rsidRPr="00C632D4">
        <w:rPr>
          <w:rFonts w:ascii="Times New Roman" w:hAnsi="Times New Roman" w:cs="Times New Roman"/>
          <w:b/>
          <w:i/>
        </w:rPr>
        <w:t>2</w:t>
      </w:r>
      <w:r w:rsidR="00EC10E7">
        <w:rPr>
          <w:rFonts w:ascii="Times New Roman" w:hAnsi="Times New Roman" w:cs="Times New Roman"/>
          <w:b/>
          <w:i/>
        </w:rPr>
        <w:t>1</w:t>
      </w:r>
      <w:r w:rsidRPr="00C632D4">
        <w:rPr>
          <w:rFonts w:ascii="Times New Roman" w:hAnsi="Times New Roman" w:cs="Times New Roman"/>
          <w:b/>
          <w:i/>
        </w:rPr>
        <w:t xml:space="preserve"> года</w:t>
      </w:r>
    </w:p>
    <w:p w:rsidR="008A3DDC" w:rsidRPr="00C632D4" w:rsidRDefault="008A3DDC" w:rsidP="008A3DDC">
      <w:pPr>
        <w:spacing w:after="0" w:line="240" w:lineRule="auto"/>
        <w:ind w:firstLine="284"/>
        <w:rPr>
          <w:rFonts w:ascii="Times New Roman" w:hAnsi="Times New Roman" w:cs="Times New Roman"/>
          <w:b/>
          <w:i/>
        </w:rPr>
      </w:pPr>
      <w:r w:rsidRPr="00C632D4">
        <w:rPr>
          <w:rFonts w:ascii="Times New Roman" w:hAnsi="Times New Roman" w:cs="Times New Roman"/>
          <w:b/>
          <w:i/>
        </w:rPr>
        <w:t>Ярославское шоссе, 26</w:t>
      </w:r>
      <w:r w:rsidRPr="00C632D4">
        <w:rPr>
          <w:rFonts w:ascii="Times New Roman" w:hAnsi="Times New Roman" w:cs="Times New Roman"/>
          <w:b/>
          <w:i/>
        </w:rPr>
        <w:tab/>
      </w:r>
      <w:r w:rsidRPr="00C632D4">
        <w:rPr>
          <w:rFonts w:ascii="Times New Roman" w:hAnsi="Times New Roman" w:cs="Times New Roman"/>
          <w:b/>
          <w:i/>
        </w:rPr>
        <w:tab/>
      </w:r>
      <w:r w:rsidRPr="00C632D4">
        <w:rPr>
          <w:rFonts w:ascii="Times New Roman" w:hAnsi="Times New Roman" w:cs="Times New Roman"/>
          <w:b/>
          <w:i/>
        </w:rPr>
        <w:tab/>
      </w:r>
      <w:r w:rsidRPr="00C632D4">
        <w:rPr>
          <w:rFonts w:ascii="Times New Roman" w:hAnsi="Times New Roman" w:cs="Times New Roman"/>
          <w:b/>
          <w:i/>
        </w:rPr>
        <w:tab/>
      </w:r>
      <w:r w:rsidRPr="00C632D4">
        <w:rPr>
          <w:rFonts w:ascii="Times New Roman" w:hAnsi="Times New Roman" w:cs="Times New Roman"/>
          <w:b/>
          <w:i/>
        </w:rPr>
        <w:tab/>
      </w:r>
      <w:r w:rsidRPr="00C632D4">
        <w:rPr>
          <w:rFonts w:ascii="Times New Roman" w:hAnsi="Times New Roman" w:cs="Times New Roman"/>
          <w:b/>
          <w:i/>
        </w:rPr>
        <w:tab/>
      </w:r>
      <w:r w:rsidRPr="00C632D4">
        <w:rPr>
          <w:rFonts w:ascii="Times New Roman" w:hAnsi="Times New Roman" w:cs="Times New Roman"/>
          <w:b/>
          <w:i/>
        </w:rPr>
        <w:tab/>
        <w:t>15-00</w:t>
      </w:r>
    </w:p>
    <w:p w:rsidR="008A3DDC" w:rsidRPr="00C632D4" w:rsidRDefault="008A3DDC" w:rsidP="008A3DDC">
      <w:pPr>
        <w:spacing w:after="0" w:line="240" w:lineRule="auto"/>
        <w:ind w:firstLine="284"/>
        <w:rPr>
          <w:rFonts w:ascii="Times New Roman" w:hAnsi="Times New Roman" w:cs="Times New Roman"/>
          <w:b/>
          <w:i/>
        </w:rPr>
      </w:pPr>
      <w:r w:rsidRPr="00C632D4">
        <w:rPr>
          <w:rFonts w:ascii="Times New Roman" w:hAnsi="Times New Roman" w:cs="Times New Roman"/>
          <w:b/>
          <w:i/>
        </w:rPr>
        <w:t>Зал Ученого совета</w:t>
      </w:r>
      <w:r w:rsidR="00EC10E7">
        <w:rPr>
          <w:rFonts w:ascii="Times New Roman" w:hAnsi="Times New Roman" w:cs="Times New Roman"/>
          <w:b/>
          <w:i/>
        </w:rPr>
        <w:t xml:space="preserve"> и онлайн </w:t>
      </w:r>
    </w:p>
    <w:tbl>
      <w:tblPr>
        <w:tblStyle w:val="a6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330"/>
        <w:gridCol w:w="8416"/>
        <w:gridCol w:w="231"/>
      </w:tblGrid>
      <w:tr w:rsidR="008A3DDC" w:rsidRPr="00C632D4" w:rsidTr="00063696">
        <w:trPr>
          <w:gridBefore w:val="1"/>
          <w:gridAfter w:val="1"/>
          <w:wBefore w:w="284" w:type="dxa"/>
          <w:wAfter w:w="231" w:type="dxa"/>
        </w:trPr>
        <w:tc>
          <w:tcPr>
            <w:tcW w:w="9746" w:type="dxa"/>
            <w:gridSpan w:val="2"/>
            <w:shd w:val="clear" w:color="auto" w:fill="FFFFFF" w:themeFill="background1"/>
          </w:tcPr>
          <w:p w:rsidR="008A3DDC" w:rsidRPr="00C632D4" w:rsidRDefault="008A3DDC" w:rsidP="00063696">
            <w:pPr>
              <w:jc w:val="both"/>
              <w:rPr>
                <w:rFonts w:ascii="Times New Roman" w:hAnsi="Times New Roman" w:cs="Times New Roman"/>
              </w:rPr>
            </w:pPr>
            <w:r w:rsidRPr="00C632D4">
              <w:rPr>
                <w:rFonts w:ascii="Times New Roman" w:hAnsi="Times New Roman" w:cs="Times New Roman"/>
                <w:b/>
              </w:rPr>
              <w:t>Участники:</w:t>
            </w:r>
            <w:r w:rsidRPr="00C632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DDC" w:rsidRPr="00C632D4" w:rsidTr="00063696">
        <w:trPr>
          <w:gridBefore w:val="1"/>
          <w:gridAfter w:val="1"/>
          <w:wBefore w:w="284" w:type="dxa"/>
          <w:wAfter w:w="231" w:type="dxa"/>
        </w:trPr>
        <w:tc>
          <w:tcPr>
            <w:tcW w:w="9746" w:type="dxa"/>
            <w:gridSpan w:val="2"/>
            <w:shd w:val="clear" w:color="auto" w:fill="auto"/>
          </w:tcPr>
          <w:p w:rsidR="008A3DDC" w:rsidRPr="00C632D4" w:rsidRDefault="008A3DDC" w:rsidP="008A3D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632D4">
              <w:rPr>
                <w:rFonts w:ascii="Times New Roman" w:hAnsi="Times New Roman" w:cs="Times New Roman"/>
              </w:rPr>
              <w:t>Образовательные организации основного и среднего образования г. Москвы;</w:t>
            </w:r>
          </w:p>
          <w:p w:rsidR="00BB3D82" w:rsidRPr="00BB3D82" w:rsidRDefault="00BB3D82" w:rsidP="00BB3D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B3D82">
              <w:rPr>
                <w:rFonts w:ascii="Times New Roman" w:hAnsi="Times New Roman" w:cs="Times New Roman"/>
                <w:i/>
              </w:rPr>
              <w:t>ФГБОУ ВО «НИУ МГСУ».</w:t>
            </w:r>
            <w:r>
              <w:t xml:space="preserve"> </w:t>
            </w:r>
          </w:p>
          <w:p w:rsidR="00BB3D82" w:rsidRPr="00BB3D82" w:rsidRDefault="00BB3D82" w:rsidP="00BB3D82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BB3D82">
              <w:rPr>
                <w:rFonts w:ascii="Times New Roman" w:hAnsi="Times New Roman" w:cs="Times New Roman"/>
                <w:i/>
                <w:szCs w:val="26"/>
              </w:rPr>
              <w:t>Приемная комиссия НИУ МГСУ</w:t>
            </w:r>
            <w:r w:rsidRPr="00BB3D82">
              <w:rPr>
                <w:rFonts w:ascii="Times New Roman" w:hAnsi="Times New Roman" w:cs="Times New Roman"/>
              </w:rPr>
              <w:t xml:space="preserve"> </w:t>
            </w:r>
          </w:p>
          <w:p w:rsidR="00BB3D82" w:rsidRPr="00BB3D82" w:rsidRDefault="00BB3D82" w:rsidP="00BB3D82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BB3D82">
              <w:rPr>
                <w:rFonts w:ascii="Times New Roman" w:hAnsi="Times New Roman" w:cs="Times New Roman"/>
                <w:i/>
              </w:rPr>
              <w:t xml:space="preserve">Центр </w:t>
            </w:r>
            <w:proofErr w:type="spellStart"/>
            <w:r w:rsidRPr="00BB3D82">
              <w:rPr>
                <w:rFonts w:ascii="Times New Roman" w:hAnsi="Times New Roman" w:cs="Times New Roman"/>
                <w:i/>
              </w:rPr>
              <w:t>довузовской</w:t>
            </w:r>
            <w:proofErr w:type="spellEnd"/>
            <w:r w:rsidRPr="00BB3D82">
              <w:rPr>
                <w:rFonts w:ascii="Times New Roman" w:hAnsi="Times New Roman" w:cs="Times New Roman"/>
                <w:i/>
              </w:rPr>
              <w:t xml:space="preserve"> подготовки "Абитуриент"</w:t>
            </w:r>
            <w:r w:rsidRPr="00BB3D82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6"/>
              </w:rPr>
              <w:t>(</w:t>
            </w:r>
            <w:r w:rsidRPr="00BB3D82">
              <w:rPr>
                <w:rFonts w:ascii="Times New Roman" w:hAnsi="Times New Roman" w:cs="Times New Roman"/>
                <w:i/>
              </w:rPr>
              <w:t>ЦДП "Абитуриент"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8A3DDC" w:rsidRPr="00C632D4" w:rsidRDefault="00BB3D82" w:rsidP="00BB3D82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BB3D82">
              <w:rPr>
                <w:rFonts w:ascii="Times New Roman" w:hAnsi="Times New Roman" w:cs="Times New Roman"/>
                <w:i/>
                <w:szCs w:val="26"/>
              </w:rPr>
              <w:t>Управление молодежной и информационной политикой (УМИП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 НИУ МГСУ)</w:t>
            </w:r>
          </w:p>
          <w:p w:rsidR="008A3DDC" w:rsidRPr="006204DF" w:rsidRDefault="008A3DDC" w:rsidP="00063696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</w:tr>
      <w:tr w:rsidR="008A3DDC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3DDC" w:rsidRPr="008A3DDC" w:rsidRDefault="008A3DDC" w:rsidP="0006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СОВЕЩАНИЯ</w:t>
            </w:r>
          </w:p>
        </w:tc>
      </w:tr>
      <w:tr w:rsidR="008A3DDC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8A3DDC" w:rsidRPr="008A3DDC" w:rsidRDefault="008A3DDC" w:rsidP="00063696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14:30 – 15:00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A3DDC" w:rsidRPr="008A3DDC" w:rsidRDefault="008A3DDC" w:rsidP="00063696">
            <w:pPr>
              <w:rPr>
                <w:rFonts w:ascii="Times New Roman" w:hAnsi="Times New Roman" w:cs="Times New Roman"/>
                <w:szCs w:val="26"/>
              </w:rPr>
            </w:pPr>
            <w:r w:rsidRPr="008A3DDC">
              <w:rPr>
                <w:rFonts w:ascii="Times New Roman" w:hAnsi="Times New Roman" w:cs="Times New Roman"/>
                <w:szCs w:val="26"/>
              </w:rPr>
              <w:t>Регистрация участников совещания</w:t>
            </w:r>
          </w:p>
        </w:tc>
      </w:tr>
      <w:tr w:rsidR="008A3DDC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8A3DDC" w:rsidRPr="008A3DDC" w:rsidRDefault="008A3DDC" w:rsidP="00885460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15:00 – 15:</w:t>
            </w:r>
            <w:r w:rsidR="00885460">
              <w:rPr>
                <w:rFonts w:ascii="Times New Roman" w:hAnsi="Times New Roman" w:cs="Times New Roman"/>
                <w:b/>
                <w:szCs w:val="26"/>
              </w:rPr>
              <w:t>05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A3DDC" w:rsidRPr="008A3DDC" w:rsidRDefault="008A3DDC" w:rsidP="008B6C4D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szCs w:val="26"/>
              </w:rPr>
              <w:t xml:space="preserve">Трансляция видеоролика о работе научно-практической </w:t>
            </w:r>
            <w:r w:rsidR="00885460" w:rsidRPr="008A3DDC">
              <w:rPr>
                <w:rFonts w:ascii="Times New Roman" w:hAnsi="Times New Roman" w:cs="Times New Roman"/>
                <w:szCs w:val="26"/>
              </w:rPr>
              <w:t>школы</w:t>
            </w:r>
            <w:r w:rsidR="00885460" w:rsidRPr="008A3DDC">
              <w:rPr>
                <w:rFonts w:ascii="Times New Roman" w:hAnsi="Times New Roman" w:cs="Times New Roman"/>
                <w:b/>
                <w:szCs w:val="26"/>
              </w:rPr>
              <w:t xml:space="preserve"> «</w:t>
            </w:r>
            <w:r w:rsidR="008B6C4D">
              <w:rPr>
                <w:rFonts w:ascii="Times New Roman" w:hAnsi="Times New Roman" w:cs="Times New Roman"/>
                <w:b/>
                <w:szCs w:val="26"/>
              </w:rPr>
              <w:t>Инженер</w:t>
            </w:r>
            <w:r w:rsidR="00885460" w:rsidRPr="008A3DDC">
              <w:rPr>
                <w:rFonts w:ascii="Times New Roman" w:hAnsi="Times New Roman" w:cs="Times New Roman"/>
                <w:b/>
                <w:szCs w:val="26"/>
              </w:rPr>
              <w:t xml:space="preserve"> Будущего» 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в рамках проекта «Инженерные каникулы» </w:t>
            </w:r>
            <w:r w:rsidR="008B6C4D">
              <w:rPr>
                <w:rFonts w:ascii="Times New Roman" w:hAnsi="Times New Roman" w:cs="Times New Roman"/>
                <w:b/>
                <w:szCs w:val="26"/>
              </w:rPr>
              <w:t>2020</w:t>
            </w:r>
          </w:p>
        </w:tc>
      </w:tr>
      <w:tr w:rsidR="008A3DDC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8A3DDC" w:rsidRPr="008A3DDC" w:rsidRDefault="008A3DDC" w:rsidP="00885460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15:</w:t>
            </w:r>
            <w:r w:rsidR="00885460">
              <w:rPr>
                <w:rFonts w:ascii="Times New Roman" w:hAnsi="Times New Roman" w:cs="Times New Roman"/>
                <w:b/>
                <w:szCs w:val="26"/>
              </w:rPr>
              <w:t>05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– 15:</w:t>
            </w:r>
            <w:r w:rsidR="00885460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A3DDC" w:rsidRPr="008A3DDC" w:rsidRDefault="008A3DDC" w:rsidP="00063696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Открытие совещания. </w:t>
            </w:r>
            <w:r w:rsidR="00A952F1">
              <w:rPr>
                <w:rFonts w:ascii="Times New Roman" w:hAnsi="Times New Roman" w:cs="Times New Roman"/>
                <w:b/>
                <w:szCs w:val="26"/>
              </w:rPr>
              <w:t>Приветственное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слово </w:t>
            </w:r>
          </w:p>
          <w:p w:rsidR="008A3DDC" w:rsidRPr="008A3DDC" w:rsidRDefault="00EC10E7" w:rsidP="00EC10E7">
            <w:pPr>
              <w:rPr>
                <w:rFonts w:ascii="Times New Roman" w:hAnsi="Times New Roman" w:cs="Times New Roman"/>
                <w:i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6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i/>
                <w:szCs w:val="26"/>
              </w:rPr>
              <w:t xml:space="preserve"> Вера Владимировна</w:t>
            </w:r>
            <w:r w:rsidR="008A3DDC" w:rsidRPr="008A3DDC">
              <w:rPr>
                <w:rFonts w:ascii="Times New Roman" w:hAnsi="Times New Roman" w:cs="Times New Roman"/>
                <w:i/>
                <w:szCs w:val="26"/>
              </w:rPr>
              <w:t xml:space="preserve">, проректор НИУ МГСУ </w:t>
            </w:r>
          </w:p>
        </w:tc>
      </w:tr>
      <w:tr w:rsidR="00800BD1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800BD1" w:rsidRPr="008A3DDC" w:rsidRDefault="00800BD1" w:rsidP="00BB3D8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15:</w:t>
            </w:r>
            <w:r w:rsidR="00885460">
              <w:rPr>
                <w:rFonts w:ascii="Times New Roman" w:hAnsi="Times New Roman" w:cs="Times New Roman"/>
                <w:b/>
                <w:szCs w:val="26"/>
              </w:rPr>
              <w:t>15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– 15:</w:t>
            </w:r>
            <w:r w:rsidR="00885460"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BB3D82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00BD1" w:rsidRPr="008A3DDC" w:rsidRDefault="00885460" w:rsidP="00063696">
            <w:pPr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Награждение школ партнеров, вручение Благодарственных писем</w:t>
            </w:r>
          </w:p>
        </w:tc>
      </w:tr>
      <w:tr w:rsidR="00BB3D82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BB3D82" w:rsidRPr="008A3DDC" w:rsidRDefault="00BB3D82" w:rsidP="00BB3D8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15:</w:t>
            </w: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– 15:</w:t>
            </w: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BB3D82" w:rsidRPr="008B6C4D" w:rsidRDefault="00BB3D82" w:rsidP="002069E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B6C4D">
              <w:rPr>
                <w:rFonts w:ascii="Times New Roman" w:hAnsi="Times New Roman" w:cs="Times New Roman"/>
                <w:b/>
                <w:szCs w:val="26"/>
              </w:rPr>
              <w:t xml:space="preserve">Особенности поступления в НИУ МГСУ в 2021 </w:t>
            </w:r>
            <w:r>
              <w:rPr>
                <w:rFonts w:ascii="Times New Roman" w:hAnsi="Times New Roman" w:cs="Times New Roman"/>
                <w:b/>
                <w:szCs w:val="26"/>
              </w:rPr>
              <w:t>году</w:t>
            </w:r>
          </w:p>
          <w:p w:rsidR="00BB3D82" w:rsidRPr="008A3DDC" w:rsidRDefault="00BB3D82" w:rsidP="002069EB">
            <w:pPr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Густов Дмитрий Юрьевич,</w:t>
            </w:r>
            <w:r w:rsidRPr="00BB3D82">
              <w:rPr>
                <w:rFonts w:ascii="Times New Roman" w:hAnsi="Times New Roman" w:cs="Times New Roman"/>
                <w:i/>
                <w:szCs w:val="26"/>
              </w:rPr>
              <w:t xml:space="preserve"> Ответственный секретарь Приемной комиссии НИУ МГСУ</w:t>
            </w:r>
          </w:p>
        </w:tc>
      </w:tr>
      <w:tr w:rsidR="00BB3D82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BB3D82" w:rsidRPr="008A3DDC" w:rsidRDefault="00BB3D82" w:rsidP="00BB3D8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15:</w:t>
            </w: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– 15:</w:t>
            </w:r>
            <w:r>
              <w:rPr>
                <w:rFonts w:ascii="Times New Roman" w:hAnsi="Times New Roman" w:cs="Times New Roman"/>
                <w:b/>
                <w:szCs w:val="26"/>
              </w:rPr>
              <w:t>50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BB3D82" w:rsidRPr="008A3DDC" w:rsidRDefault="00BB3D82" w:rsidP="00063696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Программы дополнительного образования 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ЦДП "Абитуриент" в рамках профильного обучения школьников: </w:t>
            </w:r>
          </w:p>
          <w:p w:rsidR="00BB3D82" w:rsidRDefault="00A952F1" w:rsidP="00063696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</w:r>
            <w:r w:rsidR="00BB3D82">
              <w:rPr>
                <w:rFonts w:ascii="Times New Roman" w:hAnsi="Times New Roman" w:cs="Times New Roman"/>
                <w:szCs w:val="26"/>
              </w:rPr>
              <w:t>Проекты ДОНМ, курсы дополнительного образования ЦТПО;</w:t>
            </w:r>
          </w:p>
          <w:p w:rsidR="00BB3D82" w:rsidRDefault="00A952F1" w:rsidP="00063696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</w:r>
            <w:r w:rsidR="00BB3D82">
              <w:rPr>
                <w:rFonts w:ascii="Times New Roman" w:hAnsi="Times New Roman" w:cs="Times New Roman"/>
                <w:szCs w:val="26"/>
              </w:rPr>
              <w:t>К</w:t>
            </w:r>
            <w:r w:rsidR="00BB3D82" w:rsidRPr="008A3DDC">
              <w:rPr>
                <w:rFonts w:ascii="Times New Roman" w:hAnsi="Times New Roman" w:cs="Times New Roman"/>
                <w:szCs w:val="26"/>
              </w:rPr>
              <w:t>аникул</w:t>
            </w:r>
            <w:r w:rsidR="00BB3D82">
              <w:rPr>
                <w:rFonts w:ascii="Times New Roman" w:hAnsi="Times New Roman" w:cs="Times New Roman"/>
                <w:szCs w:val="26"/>
              </w:rPr>
              <w:t>ярные программы</w:t>
            </w:r>
            <w:r w:rsidR="00BB3D82" w:rsidRPr="008A3DDC">
              <w:rPr>
                <w:rFonts w:ascii="Times New Roman" w:hAnsi="Times New Roman" w:cs="Times New Roman"/>
                <w:szCs w:val="26"/>
              </w:rPr>
              <w:t xml:space="preserve"> на базе НИУ МГСУ</w:t>
            </w:r>
            <w:r w:rsidR="00BB3D82">
              <w:rPr>
                <w:rFonts w:ascii="Times New Roman" w:hAnsi="Times New Roman" w:cs="Times New Roman"/>
                <w:szCs w:val="26"/>
              </w:rPr>
              <w:t>;</w:t>
            </w:r>
          </w:p>
          <w:p w:rsidR="00BB3D82" w:rsidRDefault="00A952F1" w:rsidP="00063696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</w:r>
            <w:r w:rsidR="00BB3D82">
              <w:rPr>
                <w:rFonts w:ascii="Times New Roman" w:hAnsi="Times New Roman" w:cs="Times New Roman"/>
                <w:szCs w:val="26"/>
              </w:rPr>
              <w:t xml:space="preserve">Проектная </w:t>
            </w:r>
            <w:r w:rsidR="00BB3D82" w:rsidRPr="008A3DDC">
              <w:rPr>
                <w:rFonts w:ascii="Times New Roman" w:hAnsi="Times New Roman" w:cs="Times New Roman"/>
                <w:szCs w:val="26"/>
              </w:rPr>
              <w:t>работа со школьниками</w:t>
            </w:r>
            <w:r w:rsidR="00BB3D82">
              <w:rPr>
                <w:rFonts w:ascii="Times New Roman" w:hAnsi="Times New Roman" w:cs="Times New Roman"/>
                <w:szCs w:val="26"/>
              </w:rPr>
              <w:t>;</w:t>
            </w:r>
          </w:p>
          <w:p w:rsidR="00BB3D82" w:rsidRPr="008A3DDC" w:rsidRDefault="00A952F1" w:rsidP="00063696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</w:r>
            <w:r w:rsidR="00BB3D82" w:rsidRPr="008A3DDC">
              <w:rPr>
                <w:rFonts w:ascii="Times New Roman" w:hAnsi="Times New Roman" w:cs="Times New Roman"/>
                <w:szCs w:val="26"/>
              </w:rPr>
              <w:t>Олимпиады и конкурсные мероприятия НИУ МГСУ;</w:t>
            </w:r>
          </w:p>
          <w:p w:rsidR="00BB3D82" w:rsidRPr="008A3DDC" w:rsidRDefault="00BB3D82" w:rsidP="00063696">
            <w:pPr>
              <w:rPr>
                <w:rFonts w:ascii="Times New Roman" w:hAnsi="Times New Roman" w:cs="Times New Roman"/>
                <w:szCs w:val="26"/>
              </w:rPr>
            </w:pPr>
            <w:r w:rsidRPr="008A3DDC">
              <w:rPr>
                <w:rFonts w:ascii="Times New Roman" w:hAnsi="Times New Roman" w:cs="Times New Roman"/>
                <w:szCs w:val="26"/>
              </w:rPr>
              <w:t>Формы поощрения участников программ:</w:t>
            </w:r>
          </w:p>
          <w:p w:rsidR="00BB3D82" w:rsidRPr="008A3DDC" w:rsidRDefault="00A952F1" w:rsidP="00063696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</w:r>
            <w:r w:rsidR="00BB3D82" w:rsidRPr="008A3DDC">
              <w:rPr>
                <w:rFonts w:ascii="Times New Roman" w:hAnsi="Times New Roman" w:cs="Times New Roman"/>
                <w:szCs w:val="26"/>
              </w:rPr>
              <w:t>с</w:t>
            </w:r>
            <w:r w:rsidR="00BB3D82">
              <w:rPr>
                <w:rFonts w:ascii="Times New Roman" w:hAnsi="Times New Roman" w:cs="Times New Roman"/>
                <w:szCs w:val="26"/>
              </w:rPr>
              <w:t>ертификаты участников программ</w:t>
            </w:r>
          </w:p>
          <w:p w:rsidR="00BB3D82" w:rsidRPr="008A3DDC" w:rsidRDefault="00A952F1" w:rsidP="00063696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</w:r>
            <w:r w:rsidR="00BB3D82" w:rsidRPr="008A3DDC">
              <w:rPr>
                <w:rFonts w:ascii="Times New Roman" w:hAnsi="Times New Roman" w:cs="Times New Roman"/>
                <w:szCs w:val="26"/>
              </w:rPr>
              <w:t>балл</w:t>
            </w:r>
            <w:r w:rsidR="00BB3D82">
              <w:rPr>
                <w:rFonts w:ascii="Times New Roman" w:hAnsi="Times New Roman" w:cs="Times New Roman"/>
                <w:szCs w:val="26"/>
              </w:rPr>
              <w:t>ы за индивидуальные достижения, преимущество при поступлении</w:t>
            </w:r>
          </w:p>
          <w:p w:rsidR="00BB3D82" w:rsidRPr="008A3DDC" w:rsidRDefault="00BB3D82" w:rsidP="00063696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8A3DDC">
              <w:rPr>
                <w:rFonts w:ascii="Times New Roman" w:hAnsi="Times New Roman" w:cs="Times New Roman"/>
                <w:i/>
                <w:szCs w:val="26"/>
              </w:rPr>
              <w:t xml:space="preserve">Янькова Елизавета Валентиновна, зам. директора </w:t>
            </w:r>
            <w:r>
              <w:rPr>
                <w:rFonts w:ascii="Times New Roman" w:hAnsi="Times New Roman" w:cs="Times New Roman"/>
                <w:i/>
                <w:szCs w:val="26"/>
              </w:rPr>
              <w:t>ЦДП</w:t>
            </w:r>
            <w:r w:rsidRPr="008A3DDC">
              <w:rPr>
                <w:rFonts w:ascii="Times New Roman" w:hAnsi="Times New Roman" w:cs="Times New Roman"/>
                <w:i/>
                <w:szCs w:val="26"/>
              </w:rPr>
              <w:t xml:space="preserve"> "Абитуриент"</w:t>
            </w:r>
          </w:p>
        </w:tc>
      </w:tr>
      <w:tr w:rsidR="00BB3D82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</w:tcPr>
          <w:p w:rsidR="00BB3D82" w:rsidRPr="008A3DDC" w:rsidRDefault="00BB3D82" w:rsidP="00BB3D8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15:</w:t>
            </w:r>
            <w:r>
              <w:rPr>
                <w:rFonts w:ascii="Times New Roman" w:hAnsi="Times New Roman" w:cs="Times New Roman"/>
                <w:b/>
                <w:szCs w:val="26"/>
              </w:rPr>
              <w:t>50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>-16:00</w:t>
            </w:r>
          </w:p>
        </w:tc>
        <w:tc>
          <w:tcPr>
            <w:tcW w:w="8647" w:type="dxa"/>
            <w:gridSpan w:val="2"/>
          </w:tcPr>
          <w:p w:rsidR="00BB3D82" w:rsidRDefault="00BB3D82" w:rsidP="00063696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8B6C4D">
              <w:rPr>
                <w:rFonts w:ascii="Times New Roman" w:hAnsi="Times New Roman" w:cs="Times New Roman"/>
                <w:b/>
                <w:szCs w:val="26"/>
              </w:rPr>
              <w:t>Профориентационные</w:t>
            </w:r>
            <w:proofErr w:type="spellEnd"/>
            <w:r w:rsidRPr="008B6C4D">
              <w:rPr>
                <w:rFonts w:ascii="Times New Roman" w:hAnsi="Times New Roman" w:cs="Times New Roman"/>
                <w:b/>
                <w:szCs w:val="26"/>
              </w:rPr>
              <w:t xml:space="preserve"> и образовательные мероприятия для учащихся образовательных учреждений на площадке НИУ МГСУ</w:t>
            </w:r>
          </w:p>
          <w:p w:rsidR="00BB3D82" w:rsidRPr="00370C39" w:rsidRDefault="00BB3D82" w:rsidP="00370C39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  <w:t xml:space="preserve">Ознакомительные и интерактивные экскурсии в лаборатории и </w:t>
            </w:r>
            <w:proofErr w:type="spellStart"/>
            <w:r w:rsidRPr="00370C39">
              <w:rPr>
                <w:rFonts w:ascii="Times New Roman" w:hAnsi="Times New Roman" w:cs="Times New Roman"/>
                <w:szCs w:val="26"/>
              </w:rPr>
              <w:t>НОЦы</w:t>
            </w:r>
            <w:proofErr w:type="spellEnd"/>
            <w:r w:rsidRPr="00370C39">
              <w:rPr>
                <w:rFonts w:ascii="Times New Roman" w:hAnsi="Times New Roman" w:cs="Times New Roman"/>
                <w:szCs w:val="26"/>
              </w:rPr>
              <w:t xml:space="preserve"> НИУ МГСУ и предприятия-партнеры;</w:t>
            </w:r>
          </w:p>
          <w:p w:rsidR="00BB3D82" w:rsidRPr="00370C39" w:rsidRDefault="00BB3D82" w:rsidP="00370C39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  <w:t>Ру</w:t>
            </w:r>
            <w:r>
              <w:rPr>
                <w:rFonts w:ascii="Times New Roman" w:hAnsi="Times New Roman" w:cs="Times New Roman"/>
                <w:szCs w:val="26"/>
              </w:rPr>
              <w:t>ководство проектной деятельност</w:t>
            </w:r>
            <w:r w:rsidRPr="00370C39">
              <w:rPr>
                <w:rFonts w:ascii="Times New Roman" w:hAnsi="Times New Roman" w:cs="Times New Roman"/>
                <w:szCs w:val="26"/>
              </w:rPr>
              <w:t>ью учащихся;</w:t>
            </w:r>
          </w:p>
          <w:p w:rsidR="00BB3D82" w:rsidRPr="00370C39" w:rsidRDefault="00BB3D82" w:rsidP="00370C39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  <w:t>Учебная практика для учащихся 10</w:t>
            </w:r>
            <w:r>
              <w:rPr>
                <w:rFonts w:ascii="Times New Roman" w:hAnsi="Times New Roman" w:cs="Times New Roman"/>
                <w:szCs w:val="26"/>
              </w:rPr>
              <w:t>-</w:t>
            </w:r>
            <w:r w:rsidRPr="00370C39">
              <w:rPr>
                <w:rFonts w:ascii="Times New Roman" w:hAnsi="Times New Roman" w:cs="Times New Roman"/>
                <w:szCs w:val="26"/>
              </w:rPr>
              <w:t>х классов;</w:t>
            </w:r>
          </w:p>
          <w:p w:rsidR="00BB3D82" w:rsidRPr="00370C39" w:rsidRDefault="00BB3D82" w:rsidP="00370C39">
            <w:pPr>
              <w:rPr>
                <w:rFonts w:ascii="Times New Roman" w:hAnsi="Times New Roman" w:cs="Times New Roman"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  <w:t>Практический этап конкурса предпрофессиональных умений «Предпрофессиональная мастерская инженерного и информационно-технического профилей»</w:t>
            </w:r>
          </w:p>
          <w:p w:rsidR="00BB3D82" w:rsidRPr="008B6C4D" w:rsidRDefault="00BB3D82" w:rsidP="00370C39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370C39">
              <w:rPr>
                <w:rFonts w:ascii="Times New Roman" w:hAnsi="Times New Roman" w:cs="Times New Roman"/>
                <w:szCs w:val="26"/>
              </w:rPr>
              <w:t>•</w:t>
            </w:r>
            <w:r w:rsidRPr="00370C39">
              <w:rPr>
                <w:rFonts w:ascii="Times New Roman" w:hAnsi="Times New Roman" w:cs="Times New Roman"/>
                <w:szCs w:val="26"/>
              </w:rPr>
              <w:tab/>
              <w:t>Лагерь инженерной направленности «Стройка» для учащихся 8-11 классов;</w:t>
            </w:r>
          </w:p>
          <w:p w:rsidR="00BB3D82" w:rsidRPr="008A3DDC" w:rsidRDefault="00BB3D82" w:rsidP="00063696">
            <w:pPr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Фокина Екатерина Николаевна, Управление молодежной и информационной политикой (УМИП НИУ МГСУ)</w:t>
            </w:r>
          </w:p>
        </w:tc>
      </w:tr>
      <w:tr w:rsidR="00BB3D82" w:rsidRPr="008A3DDC" w:rsidTr="00FC0A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</w:tcPr>
          <w:p w:rsidR="00BB3D82" w:rsidRPr="008A3DDC" w:rsidRDefault="00BB3D82" w:rsidP="00BB3D8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16:</w:t>
            </w:r>
            <w:r>
              <w:rPr>
                <w:rFonts w:ascii="Times New Roman" w:hAnsi="Times New Roman" w:cs="Times New Roman"/>
                <w:b/>
                <w:szCs w:val="26"/>
              </w:rPr>
              <w:t>00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6"/>
              </w:rPr>
              <w:t>16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8647" w:type="dxa"/>
            <w:gridSpan w:val="2"/>
          </w:tcPr>
          <w:p w:rsidR="00BB3D82" w:rsidRPr="008A3DDC" w:rsidRDefault="00BB3D82" w:rsidP="007446BB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Перспективы развития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/>
                <w:szCs w:val="26"/>
              </w:rPr>
              <w:t>ого контента дополнительного профильного инженерного образования школьников в сочетании с модернизацией материально-технической базы НИУ МГСУ</w:t>
            </w:r>
          </w:p>
          <w:p w:rsidR="00BB3D82" w:rsidRPr="008A3DDC" w:rsidRDefault="00BB3D82" w:rsidP="007446B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8A3DDC">
              <w:rPr>
                <w:rFonts w:ascii="Times New Roman" w:hAnsi="Times New Roman" w:cs="Times New Roman"/>
                <w:i/>
                <w:szCs w:val="26"/>
              </w:rPr>
              <w:t>Ермолаев Алексей Вячеславович, директор Центра довузовской подготовки "Абитуриент"</w:t>
            </w:r>
          </w:p>
        </w:tc>
      </w:tr>
      <w:tr w:rsidR="00BB3D82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</w:tcPr>
          <w:p w:rsidR="00BB3D82" w:rsidRPr="008A3DDC" w:rsidRDefault="00BB3D82" w:rsidP="00BB3D8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8A3DDC">
              <w:rPr>
                <w:rFonts w:ascii="Times New Roman" w:hAnsi="Times New Roman" w:cs="Times New Roman"/>
                <w:b/>
                <w:szCs w:val="26"/>
              </w:rPr>
              <w:t>16:</w:t>
            </w: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6"/>
              </w:rPr>
              <w:t>16:3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8647" w:type="dxa"/>
            <w:gridSpan w:val="2"/>
          </w:tcPr>
          <w:p w:rsidR="00BB3D82" w:rsidRPr="008A3DDC" w:rsidRDefault="00BB3D82" w:rsidP="006204DF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Подведение итогов совещания. </w:t>
            </w:r>
            <w:r w:rsidRPr="008A3DDC">
              <w:rPr>
                <w:rFonts w:ascii="Times New Roman" w:hAnsi="Times New Roman" w:cs="Times New Roman"/>
                <w:b/>
                <w:szCs w:val="26"/>
              </w:rPr>
              <w:t>Ответы на вопросы</w:t>
            </w:r>
            <w:r w:rsidRPr="008A3DDC">
              <w:rPr>
                <w:rFonts w:ascii="Times New Roman" w:hAnsi="Times New Roman" w:cs="Times New Roman"/>
                <w:i/>
                <w:szCs w:val="26"/>
              </w:rPr>
              <w:t>.</w:t>
            </w:r>
          </w:p>
        </w:tc>
      </w:tr>
      <w:tr w:rsidR="00BB3D82" w:rsidRPr="008A3DDC" w:rsidTr="0006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" w:type="dxa"/>
            <w:gridSpan w:val="2"/>
          </w:tcPr>
          <w:p w:rsidR="00BB3D82" w:rsidRPr="008A3DDC" w:rsidRDefault="00BB3D82" w:rsidP="00063696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8647" w:type="dxa"/>
            <w:gridSpan w:val="2"/>
          </w:tcPr>
          <w:p w:rsidR="00BB3D82" w:rsidRPr="008A3DDC" w:rsidRDefault="00BB3D82" w:rsidP="00063696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Кофе-брейк </w:t>
            </w:r>
          </w:p>
        </w:tc>
      </w:tr>
    </w:tbl>
    <w:p w:rsidR="00EA19CA" w:rsidRPr="00DF2467" w:rsidRDefault="00DF2467" w:rsidP="00915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EA19CA" w:rsidRPr="00DF2467" w:rsidSect="002A0CD3">
      <w:type w:val="continuous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3D" w:rsidRDefault="003B6A3D" w:rsidP="00B93C2A">
      <w:pPr>
        <w:spacing w:after="0" w:line="240" w:lineRule="auto"/>
      </w:pPr>
      <w:r>
        <w:separator/>
      </w:r>
    </w:p>
  </w:endnote>
  <w:endnote w:type="continuationSeparator" w:id="0">
    <w:p w:rsidR="003B6A3D" w:rsidRDefault="003B6A3D" w:rsidP="00B9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3D" w:rsidRDefault="003B6A3D" w:rsidP="00B93C2A">
      <w:pPr>
        <w:spacing w:after="0" w:line="240" w:lineRule="auto"/>
      </w:pPr>
      <w:r>
        <w:separator/>
      </w:r>
    </w:p>
  </w:footnote>
  <w:footnote w:type="continuationSeparator" w:id="0">
    <w:p w:rsidR="003B6A3D" w:rsidRDefault="003B6A3D" w:rsidP="00B9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BF4"/>
    <w:multiLevelType w:val="hybridMultilevel"/>
    <w:tmpl w:val="24763B24"/>
    <w:lvl w:ilvl="0" w:tplc="9524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14F2"/>
    <w:multiLevelType w:val="hybridMultilevel"/>
    <w:tmpl w:val="7014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659F"/>
    <w:multiLevelType w:val="hybridMultilevel"/>
    <w:tmpl w:val="5172D374"/>
    <w:lvl w:ilvl="0" w:tplc="97EE1C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C4BE9"/>
    <w:multiLevelType w:val="hybridMultilevel"/>
    <w:tmpl w:val="DBD06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D0EEE"/>
    <w:multiLevelType w:val="hybridMultilevel"/>
    <w:tmpl w:val="F61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54EAD"/>
    <w:multiLevelType w:val="hybridMultilevel"/>
    <w:tmpl w:val="FCE812C4"/>
    <w:lvl w:ilvl="0" w:tplc="95242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520A"/>
    <w:multiLevelType w:val="hybridMultilevel"/>
    <w:tmpl w:val="3E2C857A"/>
    <w:lvl w:ilvl="0" w:tplc="A1608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490A6D"/>
    <w:multiLevelType w:val="hybridMultilevel"/>
    <w:tmpl w:val="6D2CBDFE"/>
    <w:lvl w:ilvl="0" w:tplc="9524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425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816"/>
    <w:multiLevelType w:val="hybridMultilevel"/>
    <w:tmpl w:val="271A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168D0"/>
    <w:multiLevelType w:val="hybridMultilevel"/>
    <w:tmpl w:val="7BB4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4E07"/>
    <w:multiLevelType w:val="hybridMultilevel"/>
    <w:tmpl w:val="218E8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87BD5"/>
    <w:multiLevelType w:val="hybridMultilevel"/>
    <w:tmpl w:val="C9F2FBC0"/>
    <w:lvl w:ilvl="0" w:tplc="91E8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00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E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2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2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80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2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2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DA64BF"/>
    <w:multiLevelType w:val="hybridMultilevel"/>
    <w:tmpl w:val="8DFEF408"/>
    <w:lvl w:ilvl="0" w:tplc="8DB0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09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AE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2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AD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C7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0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011E7C"/>
    <w:multiLevelType w:val="hybridMultilevel"/>
    <w:tmpl w:val="529EF464"/>
    <w:lvl w:ilvl="0" w:tplc="3258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2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C5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8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6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27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014370"/>
    <w:multiLevelType w:val="hybridMultilevel"/>
    <w:tmpl w:val="A3EE5032"/>
    <w:lvl w:ilvl="0" w:tplc="E674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49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C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C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84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ED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DE5BBB"/>
    <w:multiLevelType w:val="hybridMultilevel"/>
    <w:tmpl w:val="CA0E06AA"/>
    <w:lvl w:ilvl="0" w:tplc="952425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37B4E"/>
    <w:multiLevelType w:val="hybridMultilevel"/>
    <w:tmpl w:val="D20C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FE"/>
    <w:rsid w:val="000153A6"/>
    <w:rsid w:val="000626F2"/>
    <w:rsid w:val="00063696"/>
    <w:rsid w:val="000A076D"/>
    <w:rsid w:val="001111AC"/>
    <w:rsid w:val="00124AB6"/>
    <w:rsid w:val="00146B5B"/>
    <w:rsid w:val="00186448"/>
    <w:rsid w:val="001F0A5A"/>
    <w:rsid w:val="002A0CD3"/>
    <w:rsid w:val="002B3FED"/>
    <w:rsid w:val="00355EE0"/>
    <w:rsid w:val="00362563"/>
    <w:rsid w:val="0036366C"/>
    <w:rsid w:val="00370C39"/>
    <w:rsid w:val="00386184"/>
    <w:rsid w:val="003B6A3D"/>
    <w:rsid w:val="004F7B5E"/>
    <w:rsid w:val="0051261C"/>
    <w:rsid w:val="006204DF"/>
    <w:rsid w:val="0062292F"/>
    <w:rsid w:val="00694CA3"/>
    <w:rsid w:val="007178FE"/>
    <w:rsid w:val="00721CB7"/>
    <w:rsid w:val="007757DA"/>
    <w:rsid w:val="00800BD1"/>
    <w:rsid w:val="00863DD5"/>
    <w:rsid w:val="00873B6B"/>
    <w:rsid w:val="00885460"/>
    <w:rsid w:val="008A3DDC"/>
    <w:rsid w:val="008B6C4D"/>
    <w:rsid w:val="008C5098"/>
    <w:rsid w:val="008F4EEE"/>
    <w:rsid w:val="00915B73"/>
    <w:rsid w:val="009769FE"/>
    <w:rsid w:val="009B1E5A"/>
    <w:rsid w:val="00A021AF"/>
    <w:rsid w:val="00A952F1"/>
    <w:rsid w:val="00A979A2"/>
    <w:rsid w:val="00B93C2A"/>
    <w:rsid w:val="00BB3D82"/>
    <w:rsid w:val="00C632D4"/>
    <w:rsid w:val="00D50FE5"/>
    <w:rsid w:val="00D86D91"/>
    <w:rsid w:val="00DB1503"/>
    <w:rsid w:val="00DF2467"/>
    <w:rsid w:val="00E77108"/>
    <w:rsid w:val="00E90560"/>
    <w:rsid w:val="00EA19CA"/>
    <w:rsid w:val="00EC10E7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93C2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9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C2A"/>
  </w:style>
  <w:style w:type="paragraph" w:styleId="ab">
    <w:name w:val="footer"/>
    <w:basedOn w:val="a"/>
    <w:link w:val="ac"/>
    <w:uiPriority w:val="99"/>
    <w:unhideWhenUsed/>
    <w:rsid w:val="00B9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93C2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9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C2A"/>
  </w:style>
  <w:style w:type="paragraph" w:styleId="ab">
    <w:name w:val="footer"/>
    <w:basedOn w:val="a"/>
    <w:link w:val="ac"/>
    <w:uiPriority w:val="99"/>
    <w:unhideWhenUsed/>
    <w:rsid w:val="00B9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D9BD-DBDB-4BB4-B4AD-ECAC5454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2</cp:revision>
  <cp:lastPrinted>2020-02-04T13:48:00Z</cp:lastPrinted>
  <dcterms:created xsi:type="dcterms:W3CDTF">2021-02-07T13:01:00Z</dcterms:created>
  <dcterms:modified xsi:type="dcterms:W3CDTF">2021-02-07T13:01:00Z</dcterms:modified>
</cp:coreProperties>
</file>